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7DE" w14:textId="77777777" w:rsidR="003D41B5" w:rsidRPr="00446716" w:rsidRDefault="00446716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716">
        <w:rPr>
          <w:rFonts w:ascii="Times New Roman" w:hAnsi="Times New Roman" w:cs="Times New Roman"/>
          <w:b/>
          <w:sz w:val="24"/>
          <w:szCs w:val="24"/>
        </w:rPr>
        <w:t>Dati relativi alla valutazione  della performance e alla distribuzione dei premi al personale</w:t>
      </w:r>
    </w:p>
    <w:p w14:paraId="3D32FFC8" w14:textId="34311DD1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Con riferimento al personale</w:t>
      </w:r>
      <w:r w:rsidR="00F859C1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806926">
        <w:rPr>
          <w:rFonts w:ascii="Times New Roman" w:hAnsi="Times New Roman" w:cs="Times New Roman"/>
          <w:sz w:val="24"/>
          <w:szCs w:val="24"/>
        </w:rPr>
        <w:t>21</w:t>
      </w:r>
    </w:p>
    <w:p w14:paraId="688B7737" w14:textId="77777777" w:rsidR="00446716" w:rsidRPr="003941F9" w:rsidRDefault="00446716" w:rsidP="0044671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446716" w:rsidRPr="00446716" w14:paraId="3D1E452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96977D5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6E27141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C39F3BE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0648ADF2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45E260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D0A3EF6" w14:textId="77777777" w:rsidR="00446716" w:rsidRPr="00446716" w:rsidRDefault="00446716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446716" w:rsidRPr="00446716" w14:paraId="17D1E431" w14:textId="77777777" w:rsidTr="005F1053">
        <w:trPr>
          <w:jc w:val="center"/>
        </w:trPr>
        <w:tc>
          <w:tcPr>
            <w:tcW w:w="2660" w:type="dxa"/>
          </w:tcPr>
          <w:p w14:paraId="4D4F9E4B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B evoluto</w:t>
            </w:r>
          </w:p>
        </w:tc>
        <w:tc>
          <w:tcPr>
            <w:tcW w:w="2666" w:type="dxa"/>
          </w:tcPr>
          <w:p w14:paraId="027874C6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62247504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 w:rsidRPr="00F859C1">
              <w:rPr>
                <w:rFonts w:ascii="Times New Roman" w:hAnsi="Times New Roman" w:cs="Times New Roman"/>
                <w:szCs w:val="24"/>
              </w:rPr>
              <w:t xml:space="preserve"> capo IV</w:t>
            </w:r>
          </w:p>
        </w:tc>
        <w:tc>
          <w:tcPr>
            <w:tcW w:w="1685" w:type="dxa"/>
          </w:tcPr>
          <w:p w14:paraId="2BAA174A" w14:textId="3CC8D750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4C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14:paraId="374C2D87" w14:textId="1A56C084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1194B">
              <w:rPr>
                <w:rFonts w:ascii="Times New Roman" w:hAnsi="Times New Roman" w:cs="Times New Roman"/>
                <w:sz w:val="24"/>
                <w:szCs w:val="24"/>
              </w:rPr>
              <w:t>2.331,48</w:t>
            </w:r>
          </w:p>
        </w:tc>
        <w:tc>
          <w:tcPr>
            <w:tcW w:w="1422" w:type="dxa"/>
          </w:tcPr>
          <w:p w14:paraId="007B5E00" w14:textId="7FA3D40C" w:rsidR="00446716" w:rsidRPr="00446716" w:rsidRDefault="00446716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716" w:rsidRPr="00446716" w14:paraId="2B05F4E0" w14:textId="77777777" w:rsidTr="005F1053">
        <w:trPr>
          <w:jc w:val="center"/>
        </w:trPr>
        <w:tc>
          <w:tcPr>
            <w:tcW w:w="2660" w:type="dxa"/>
          </w:tcPr>
          <w:p w14:paraId="6A2BFC7F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34829188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1015D418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Accordo di settore per il triennio 2016-2018 dd. 01.10.2018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30764D59" w14:textId="46D86F46" w:rsidR="00446716" w:rsidRPr="00446716" w:rsidRDefault="00C96925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458224C0" w14:textId="4A031F1E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1194B">
              <w:rPr>
                <w:rFonts w:ascii="Times New Roman" w:hAnsi="Times New Roman" w:cs="Times New Roman"/>
                <w:sz w:val="24"/>
                <w:szCs w:val="24"/>
              </w:rPr>
              <w:t>3.715,48</w:t>
            </w:r>
          </w:p>
        </w:tc>
        <w:tc>
          <w:tcPr>
            <w:tcW w:w="1422" w:type="dxa"/>
          </w:tcPr>
          <w:p w14:paraId="2CC8B64A" w14:textId="7896D9FE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716" w:rsidRPr="00446716" w14:paraId="155A6F1D" w14:textId="77777777" w:rsidTr="005F1053">
        <w:trPr>
          <w:jc w:val="center"/>
        </w:trPr>
        <w:tc>
          <w:tcPr>
            <w:tcW w:w="2660" w:type="dxa"/>
          </w:tcPr>
          <w:p w14:paraId="1E8FED80" w14:textId="77777777" w:rsidR="00446716" w:rsidRPr="00446716" w:rsidRDefault="00446716" w:rsidP="0044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1296FCDA" w14:textId="77777777" w:rsidR="00446716" w:rsidRPr="00446716" w:rsidRDefault="00446716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Foreg obiettivi generali</w:t>
            </w:r>
          </w:p>
        </w:tc>
        <w:tc>
          <w:tcPr>
            <w:tcW w:w="3522" w:type="dxa"/>
          </w:tcPr>
          <w:p w14:paraId="456EF742" w14:textId="77777777" w:rsidR="00446716" w:rsidRPr="00446716" w:rsidRDefault="00F859C1" w:rsidP="00F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Accordo di settore per il triennio 2016-2018 dd. 01.10.2018 </w:t>
            </w:r>
            <w:r w:rsidRPr="00F859C1">
              <w:rPr>
                <w:rFonts w:ascii="Times New Roman" w:hAnsi="Times New Roman" w:cs="Times New Roman"/>
                <w:szCs w:val="24"/>
              </w:rPr>
              <w:t>capo IV</w:t>
            </w:r>
          </w:p>
        </w:tc>
        <w:tc>
          <w:tcPr>
            <w:tcW w:w="1685" w:type="dxa"/>
          </w:tcPr>
          <w:p w14:paraId="4D10846E" w14:textId="25FEB7FD" w:rsidR="00446716" w:rsidRPr="00446716" w:rsidRDefault="00C96925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0DB5478E" w14:textId="71D29200" w:rsidR="00446716" w:rsidRPr="00446716" w:rsidRDefault="00CC57E8" w:rsidP="00081500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1194B">
              <w:rPr>
                <w:rFonts w:ascii="Times New Roman" w:hAnsi="Times New Roman" w:cs="Times New Roman"/>
                <w:sz w:val="24"/>
                <w:szCs w:val="24"/>
              </w:rPr>
              <w:t>2.883,22</w:t>
            </w:r>
          </w:p>
        </w:tc>
        <w:tc>
          <w:tcPr>
            <w:tcW w:w="1422" w:type="dxa"/>
          </w:tcPr>
          <w:p w14:paraId="7E86D305" w14:textId="00C61848" w:rsidR="00446716" w:rsidRPr="00446716" w:rsidRDefault="004C1F00" w:rsidP="0008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9656E99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5350ACDC" w14:textId="77777777" w:rsidR="00446716" w:rsidRPr="004811AE" w:rsidRDefault="00446716" w:rsidP="0044671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4F7EA334" w14:textId="77777777" w:rsidTr="005F1053">
        <w:trPr>
          <w:jc w:val="center"/>
        </w:trPr>
        <w:tc>
          <w:tcPr>
            <w:tcW w:w="2660" w:type="dxa"/>
            <w:vAlign w:val="center"/>
          </w:tcPr>
          <w:p w14:paraId="5904667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18DC98D6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61E011E5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C1B7B52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7556DFAA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0CF65BC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446716" w14:paraId="280F52BC" w14:textId="77777777" w:rsidTr="005F1053">
        <w:trPr>
          <w:jc w:val="center"/>
        </w:trPr>
        <w:tc>
          <w:tcPr>
            <w:tcW w:w="2660" w:type="dxa"/>
          </w:tcPr>
          <w:p w14:paraId="4847EDCA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0A7A2771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3522" w:type="dxa"/>
          </w:tcPr>
          <w:p w14:paraId="0B47D15A" w14:textId="77777777" w:rsidR="009018DF" w:rsidRPr="00446716" w:rsidRDefault="004811AE" w:rsidP="00E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13 accordo di settore 08.02.2011 modificato con  </w:t>
            </w:r>
            <w:r w:rsidRPr="004811AE">
              <w:rPr>
                <w:rFonts w:ascii="Times New Roman" w:hAnsi="Times New Roman" w:cs="Times New Roman"/>
                <w:sz w:val="24"/>
                <w:szCs w:val="24"/>
              </w:rPr>
              <w:t>accordo di settore d.d. 01.10.2018</w:t>
            </w:r>
          </w:p>
        </w:tc>
        <w:tc>
          <w:tcPr>
            <w:tcW w:w="1685" w:type="dxa"/>
          </w:tcPr>
          <w:p w14:paraId="5D371F1E" w14:textId="6D46C438" w:rsidR="009018DF" w:rsidRPr="00446716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26B1AF4C" w14:textId="5DD45030" w:rsidR="009018DF" w:rsidRPr="00446716" w:rsidRDefault="00970917" w:rsidP="00B0701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22" w:type="dxa"/>
          </w:tcPr>
          <w:p w14:paraId="099EB195" w14:textId="31938400" w:rsidR="009018DF" w:rsidRPr="00446716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E5B336" w14:textId="77777777" w:rsidR="003941F9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>considerando il periodo di servizio, l’orario e eventuali decurtazioni per assenze che contrattualmente comportano la riduzione del foreg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D19124E" w14:textId="77777777" w:rsidR="003941F9" w:rsidRPr="004811AE" w:rsidRDefault="003941F9" w:rsidP="0044671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9018DF" w:rsidRPr="00446716" w14:paraId="3BBFDF96" w14:textId="77777777" w:rsidTr="005F1053">
        <w:trPr>
          <w:jc w:val="center"/>
        </w:trPr>
        <w:tc>
          <w:tcPr>
            <w:tcW w:w="2660" w:type="dxa"/>
            <w:vAlign w:val="center"/>
          </w:tcPr>
          <w:p w14:paraId="45E0258F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430DB61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000F73B7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6BD6E169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2D926040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6383361D" w14:textId="77777777" w:rsidR="009018DF" w:rsidRPr="00446716" w:rsidRDefault="009018DF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9018DF" w:rsidRPr="009018DF" w14:paraId="076804AD" w14:textId="77777777" w:rsidTr="005F1053">
        <w:trPr>
          <w:jc w:val="center"/>
        </w:trPr>
        <w:tc>
          <w:tcPr>
            <w:tcW w:w="2660" w:type="dxa"/>
          </w:tcPr>
          <w:p w14:paraId="4AF14A4B" w14:textId="77777777" w:rsidR="009018DF" w:rsidRPr="00446716" w:rsidRDefault="009018DF" w:rsidP="0090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D base</w:t>
            </w:r>
          </w:p>
        </w:tc>
        <w:tc>
          <w:tcPr>
            <w:tcW w:w="2666" w:type="dxa"/>
          </w:tcPr>
          <w:p w14:paraId="25BC000E" w14:textId="77777777" w:rsidR="009018DF" w:rsidRPr="00446716" w:rsidRDefault="009018DF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3522" w:type="dxa"/>
          </w:tcPr>
          <w:p w14:paraId="385AE6A3" w14:textId="77777777" w:rsidR="009018DF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127 e 128</w:t>
            </w:r>
            <w:r w:rsidR="009018DF"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 w:rsidR="00E9636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124ED4FB" w14:textId="617F7898" w:rsidR="009018DF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754D6BE2" w14:textId="1A578FA9" w:rsidR="009018DF" w:rsidRPr="00E96369" w:rsidRDefault="00970917" w:rsidP="00441D99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B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4B">
              <w:rPr>
                <w:rFonts w:ascii="Times New Roman" w:hAnsi="Times New Roman" w:cs="Times New Roman"/>
                <w:sz w:val="24"/>
                <w:szCs w:val="24"/>
              </w:rPr>
              <w:t>5.545,00</w:t>
            </w:r>
          </w:p>
        </w:tc>
        <w:tc>
          <w:tcPr>
            <w:tcW w:w="1422" w:type="dxa"/>
          </w:tcPr>
          <w:p w14:paraId="3630C0FA" w14:textId="2843438E" w:rsidR="009018DF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8809C2" w14:textId="77777777" w:rsidR="009018DF" w:rsidRPr="004811AE" w:rsidRDefault="009018DF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6C3D370E" w14:textId="77777777" w:rsidTr="0095355F">
        <w:trPr>
          <w:jc w:val="center"/>
        </w:trPr>
        <w:tc>
          <w:tcPr>
            <w:tcW w:w="2660" w:type="dxa"/>
            <w:vAlign w:val="center"/>
          </w:tcPr>
          <w:p w14:paraId="49EB380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5FD27675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28174CA2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20E3AC6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95AE009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E519E93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6C85C5E9" w14:textId="77777777" w:rsidTr="0095355F">
        <w:trPr>
          <w:jc w:val="center"/>
        </w:trPr>
        <w:tc>
          <w:tcPr>
            <w:tcW w:w="2660" w:type="dxa"/>
          </w:tcPr>
          <w:p w14:paraId="0376032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6162EA52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>per uso della lingua minoritaria</w:t>
            </w:r>
          </w:p>
        </w:tc>
        <w:tc>
          <w:tcPr>
            <w:tcW w:w="3522" w:type="dxa"/>
          </w:tcPr>
          <w:p w14:paraId="2AC423C2" w14:textId="77777777" w:rsidR="00F859C1" w:rsidRPr="009018DF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419C8665" w14:textId="739C0EB6" w:rsidR="00F859C1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2CDC9E05" w14:textId="77777777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6A6EAAD" w14:textId="47936E96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3067E65" w14:textId="77777777" w:rsidR="00F859C1" w:rsidRPr="004811AE" w:rsidRDefault="00F859C1" w:rsidP="00F859C1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Grigliatabella"/>
        <w:tblW w:w="14004" w:type="dxa"/>
        <w:jc w:val="center"/>
        <w:tblLook w:val="04A0" w:firstRow="1" w:lastRow="0" w:firstColumn="1" w:lastColumn="0" w:noHBand="0" w:noVBand="1"/>
      </w:tblPr>
      <w:tblGrid>
        <w:gridCol w:w="2660"/>
        <w:gridCol w:w="2666"/>
        <w:gridCol w:w="3522"/>
        <w:gridCol w:w="1685"/>
        <w:gridCol w:w="2049"/>
        <w:gridCol w:w="1422"/>
      </w:tblGrid>
      <w:tr w:rsidR="00F859C1" w:rsidRPr="00446716" w14:paraId="76E6D886" w14:textId="77777777" w:rsidTr="0095355F">
        <w:trPr>
          <w:jc w:val="center"/>
        </w:trPr>
        <w:tc>
          <w:tcPr>
            <w:tcW w:w="2660" w:type="dxa"/>
            <w:vAlign w:val="center"/>
          </w:tcPr>
          <w:p w14:paraId="0B2BC12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</w:p>
        </w:tc>
        <w:tc>
          <w:tcPr>
            <w:tcW w:w="2666" w:type="dxa"/>
            <w:vAlign w:val="center"/>
          </w:tcPr>
          <w:p w14:paraId="289EEF68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3522" w:type="dxa"/>
            <w:vAlign w:val="center"/>
          </w:tcPr>
          <w:p w14:paraId="74533F9F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Riferimento contrattuale</w:t>
            </w:r>
          </w:p>
        </w:tc>
        <w:tc>
          <w:tcPr>
            <w:tcW w:w="1685" w:type="dxa"/>
            <w:vAlign w:val="center"/>
          </w:tcPr>
          <w:p w14:paraId="38BCA49B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03B33D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0FFF857" w14:textId="77777777" w:rsidR="00F859C1" w:rsidRPr="00446716" w:rsidRDefault="00F859C1" w:rsidP="009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F859C1" w:rsidRPr="009018DF" w14:paraId="4876752F" w14:textId="77777777" w:rsidTr="0095355F">
        <w:trPr>
          <w:jc w:val="center"/>
        </w:trPr>
        <w:tc>
          <w:tcPr>
            <w:tcW w:w="2660" w:type="dxa"/>
          </w:tcPr>
          <w:p w14:paraId="110D925B" w14:textId="77777777" w:rsidR="00F859C1" w:rsidRPr="00446716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 cat. C base</w:t>
            </w:r>
          </w:p>
        </w:tc>
        <w:tc>
          <w:tcPr>
            <w:tcW w:w="2666" w:type="dxa"/>
          </w:tcPr>
          <w:p w14:paraId="50B46DDF" w14:textId="77777777" w:rsidR="00F859C1" w:rsidRPr="00446716" w:rsidRDefault="00F859C1" w:rsidP="003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859C1">
              <w:rPr>
                <w:rFonts w:ascii="Times New Roman" w:hAnsi="Times New Roman" w:cs="Times New Roman"/>
                <w:sz w:val="24"/>
                <w:szCs w:val="24"/>
              </w:rPr>
              <w:t xml:space="preserve"> maneggio denaro</w:t>
            </w:r>
          </w:p>
        </w:tc>
        <w:tc>
          <w:tcPr>
            <w:tcW w:w="3522" w:type="dxa"/>
          </w:tcPr>
          <w:p w14:paraId="34E7E26C" w14:textId="77777777" w:rsidR="00F859C1" w:rsidRPr="009018DF" w:rsidRDefault="00F859C1" w:rsidP="00F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39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8DF">
              <w:rPr>
                <w:rFonts w:ascii="Times New Roman" w:hAnsi="Times New Roman" w:cs="Times New Roman"/>
                <w:sz w:val="24"/>
                <w:szCs w:val="24"/>
              </w:rPr>
              <w:t xml:space="preserve"> accordo Settore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685" w:type="dxa"/>
          </w:tcPr>
          <w:p w14:paraId="3EE61DFB" w14:textId="5E60A58A" w:rsidR="00F859C1" w:rsidRPr="00E96369" w:rsidRDefault="00C96925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2022</w:t>
            </w:r>
          </w:p>
        </w:tc>
        <w:tc>
          <w:tcPr>
            <w:tcW w:w="2049" w:type="dxa"/>
          </w:tcPr>
          <w:p w14:paraId="1D18EA5F" w14:textId="08377260" w:rsidR="00F859C1" w:rsidRPr="00E96369" w:rsidRDefault="00F859C1" w:rsidP="0095355F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 </w:t>
            </w:r>
            <w:r w:rsidR="0036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22" w:type="dxa"/>
          </w:tcPr>
          <w:p w14:paraId="5FE3FD3A" w14:textId="5210D40B" w:rsidR="00F859C1" w:rsidRPr="00E96369" w:rsidRDefault="004C1F00" w:rsidP="004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37A611F" w14:textId="77777777" w:rsidR="00F859C1" w:rsidRDefault="00F859C1" w:rsidP="004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C1" w:rsidSect="004811AE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81500"/>
    <w:rsid w:val="00153584"/>
    <w:rsid w:val="001754B3"/>
    <w:rsid w:val="00177911"/>
    <w:rsid w:val="001D078C"/>
    <w:rsid w:val="001D4D4F"/>
    <w:rsid w:val="00200D8F"/>
    <w:rsid w:val="003120FC"/>
    <w:rsid w:val="003610C6"/>
    <w:rsid w:val="00364C24"/>
    <w:rsid w:val="00391AA7"/>
    <w:rsid w:val="003941F9"/>
    <w:rsid w:val="003D41B5"/>
    <w:rsid w:val="0042665C"/>
    <w:rsid w:val="00441D99"/>
    <w:rsid w:val="00446716"/>
    <w:rsid w:val="004811AE"/>
    <w:rsid w:val="004A5709"/>
    <w:rsid w:val="004C1F00"/>
    <w:rsid w:val="00580CAC"/>
    <w:rsid w:val="005A6CBF"/>
    <w:rsid w:val="005F1053"/>
    <w:rsid w:val="005F2C18"/>
    <w:rsid w:val="0061194B"/>
    <w:rsid w:val="0065412A"/>
    <w:rsid w:val="006A5797"/>
    <w:rsid w:val="006E4D27"/>
    <w:rsid w:val="00716F77"/>
    <w:rsid w:val="00806926"/>
    <w:rsid w:val="008115DE"/>
    <w:rsid w:val="008B2FA0"/>
    <w:rsid w:val="009018DF"/>
    <w:rsid w:val="00915A8F"/>
    <w:rsid w:val="00921819"/>
    <w:rsid w:val="00921BB4"/>
    <w:rsid w:val="00970917"/>
    <w:rsid w:val="00970AEC"/>
    <w:rsid w:val="009C1F7B"/>
    <w:rsid w:val="00A4451B"/>
    <w:rsid w:val="00A56851"/>
    <w:rsid w:val="00AB6304"/>
    <w:rsid w:val="00B05385"/>
    <w:rsid w:val="00B07019"/>
    <w:rsid w:val="00B55C9A"/>
    <w:rsid w:val="00BF761A"/>
    <w:rsid w:val="00C11FD4"/>
    <w:rsid w:val="00C96925"/>
    <w:rsid w:val="00CC57E8"/>
    <w:rsid w:val="00D36969"/>
    <w:rsid w:val="00E2077C"/>
    <w:rsid w:val="00E274A2"/>
    <w:rsid w:val="00E463DA"/>
    <w:rsid w:val="00E67A71"/>
    <w:rsid w:val="00E96369"/>
    <w:rsid w:val="00F46C1E"/>
    <w:rsid w:val="00F859C1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A98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8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CD5E-D53D-481E-A1DC-D63FB8CB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3</cp:revision>
  <cp:lastPrinted>2018-03-27T12:00:00Z</cp:lastPrinted>
  <dcterms:created xsi:type="dcterms:W3CDTF">2023-05-15T10:55:00Z</dcterms:created>
  <dcterms:modified xsi:type="dcterms:W3CDTF">2023-05-15T11:16:00Z</dcterms:modified>
</cp:coreProperties>
</file>